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別記様式第２０号（第１９条関係）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　　　　　　　　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上三川町長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申請者　住所又は所在地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名称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氏名又は代表者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年度補助金交付請求書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43" w:hanging="24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年　　月　　日付け上三川町指令　第　　号により交付決定を受けた補助金について、上三川町補助金等基本条例施行規則第１９条の規定により請求します。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１　補助金制度の名称　　　上三川町農産物販路開拓支援事業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２　交付確定額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３　既交付額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４　今回請求額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５　未交付額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６　添付書類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 xml:space="preserve">(1) </w:t>
      </w:r>
      <w:r>
        <w:rPr>
          <w:rFonts w:hint="default" w:ascii="ＭＳ 明朝" w:hAnsi="ＭＳ 明朝" w:eastAsia="ＭＳ 明朝"/>
          <w:kern w:val="2"/>
          <w:sz w:val="24"/>
        </w:rPr>
        <w:t>補助金交付（変更）決定通知書の写し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 xml:space="preserve">(2) </w:t>
      </w:r>
      <w:r>
        <w:rPr>
          <w:rFonts w:hint="default" w:ascii="ＭＳ 明朝" w:hAnsi="ＭＳ 明朝" w:eastAsia="ＭＳ 明朝"/>
          <w:kern w:val="2"/>
          <w:sz w:val="24"/>
        </w:rPr>
        <w:t>補助金額確定通知書の写し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paragraph" w:styleId="16">
    <w:name w:val="List"/>
    <w:basedOn w:val="0"/>
    <w:next w:val="16"/>
    <w:link w:val="0"/>
    <w:uiPriority w:val="0"/>
    <w:pPr>
      <w:ind w:left="200" w:hanging="200" w:hangingChars="200"/>
    </w:pPr>
  </w:style>
  <w:style w:type="paragraph" w:styleId="17">
    <w:name w:val="List 2"/>
    <w:basedOn w:val="0"/>
    <w:next w:val="17"/>
    <w:link w:val="0"/>
    <w:uiPriority w:val="0"/>
    <w:pPr>
      <w:ind w:left="100" w:leftChars="200" w:hanging="200" w:hangingChars="200"/>
    </w:pPr>
  </w:style>
  <w:style w:type="paragraph" w:styleId="18">
    <w:name w:val="List Continue"/>
    <w:basedOn w:val="0"/>
    <w:next w:val="18"/>
    <w:link w:val="0"/>
    <w:uiPriority w:val="0"/>
    <w:pPr>
      <w:spacing w:after="180" w:afterLines="0" w:afterAutospacing="0"/>
      <w:ind w:left="425" w:leftChars="200"/>
    </w:p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Body Text Indent"/>
    <w:basedOn w:val="0"/>
    <w:next w:val="21"/>
    <w:link w:val="22"/>
    <w:uiPriority w:val="0"/>
    <w:pPr>
      <w:ind w:left="851" w:leftChars="400"/>
    </w:pPr>
  </w:style>
  <w:style w:type="character" w:styleId="22" w:customStyle="1">
    <w:name w:val="本文インデント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Body Text Indent 2"/>
    <w:basedOn w:val="0"/>
    <w:next w:val="23"/>
    <w:link w:val="24"/>
    <w:uiPriority w:val="0"/>
    <w:pPr>
      <w:ind w:left="727" w:leftChars="99" w:hanging="486" w:hangingChars="200"/>
    </w:p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243" w:hanging="243" w:hangingChars="100"/>
    </w:p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16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qFormat/>
    <w:rPr>
      <w:rFonts w:ascii="ＭＳ 明朝" w:hAnsi="ＭＳ 明朝" w:eastAsia="ＭＳ 明朝"/>
      <w:kern w:val="2"/>
      <w:sz w:val="24"/>
    </w:rPr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185</Words>
  <Characters>189</Characters>
  <Application>JUST Note</Application>
  <Lines>0</Lines>
  <Paragraphs>0</Paragraphs>
  <CharactersWithSpaces>298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2008-02-01T08:53:00Z</cp:lastPrinted>
  <dcterms:created xsi:type="dcterms:W3CDTF">2018-06-01T16:40:00Z</dcterms:created>
  <dcterms:modified xsi:type="dcterms:W3CDTF">2026-06-26T01:41:42Z</dcterms:modified>
  <cp:revision>9</cp:revision>
</cp:coreProperties>
</file>