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別記様式第３号（第９条関係）</w:t>
      </w:r>
    </w:p>
    <w:p>
      <w:pPr>
        <w:pStyle w:val="0"/>
        <w:spacing w:line="100" w:lineRule="exact"/>
        <w:jc w:val="both"/>
        <w:rPr>
          <w:rFonts w:hint="eastAsia" w:ascii="ＭＳ 明朝" w:hAnsi="ＭＳ 明朝" w:eastAsia="ＭＳ 明朝"/>
        </w:rPr>
      </w:pPr>
    </w:p>
    <w:p>
      <w:pPr>
        <w:pStyle w:val="0"/>
        <w:ind w:firstLine="240" w:firstLineChars="100"/>
        <w:jc w:val="center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上三川町農産物販路開拓支援事業補助金　実績報告額計算書</w:t>
      </w:r>
    </w:p>
    <w:p>
      <w:pPr>
        <w:pStyle w:val="0"/>
        <w:spacing w:line="100" w:lineRule="exact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  <w:kern w:val="0"/>
        </w:rPr>
      </w:pPr>
    </w:p>
    <w:p>
      <w:pPr>
        <w:pStyle w:val="0"/>
        <w:jc w:val="both"/>
        <w:rPr>
          <w:rFonts w:hint="eastAsia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  <w:sz w:val="24"/>
        </w:rPr>
        <w:t>　補助対象経費及び実績報告額</w:t>
      </w:r>
    </w:p>
    <w:tbl>
      <w:tblPr>
        <w:tblStyle w:val="11"/>
        <w:tblW w:w="4596" w:type="pct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lastRow="0" w:firstColumn="1" w:lastColumn="0" w:noHBand="0" w:noVBand="1" w:val="04A0"/>
      </w:tblPr>
      <w:tblGrid>
        <w:gridCol w:w="5665"/>
        <w:gridCol w:w="2143"/>
      </w:tblGrid>
      <w:tr>
        <w:trPr>
          <w:trHeight w:val="709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補助対象経費　【内訳】　税抜価格でご記入ください。</w:t>
            </w:r>
          </w:p>
        </w:tc>
      </w:tr>
      <w:tr>
        <w:trPr>
          <w:trHeight w:val="703" w:hRule="atLeast"/>
        </w:trPr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(1)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参加料、出展小間料等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ind w:right="121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円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</w:t>
            </w:r>
          </w:p>
        </w:tc>
      </w:tr>
      <w:tr>
        <w:trPr>
          <w:trHeight w:val="711" w:hRule="atLeast"/>
        </w:trPr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(2) 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>小間の展示装飾、備品使用等に要する経費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ind w:right="121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円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</w:t>
            </w:r>
          </w:p>
        </w:tc>
      </w:tr>
      <w:tr>
        <w:trPr>
          <w:trHeight w:val="761" w:hRule="atLeast"/>
        </w:trPr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(3) 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>航空運賃、宿泊代等（海外出展のみ）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ind w:right="121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円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</w:t>
            </w:r>
          </w:p>
        </w:tc>
      </w:tr>
      <w:tr>
        <w:trPr>
          <w:trHeight w:val="783" w:hRule="atLeast"/>
        </w:trPr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(4) 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>展示品等の輸送費（海外出展のみ）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ind w:right="121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円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</w:t>
            </w:r>
          </w:p>
        </w:tc>
      </w:tr>
      <w:tr>
        <w:trPr>
          <w:trHeight w:val="593" w:hRule="atLeast"/>
        </w:trPr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spacing w:line="480" w:lineRule="atLeas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(5)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コンテンツ制作費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（オンライン開催のみ）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ind w:right="121"/>
              <w:jc w:val="right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円</w:t>
            </w:r>
          </w:p>
        </w:tc>
      </w:tr>
      <w:tr>
        <w:trPr>
          <w:trHeight w:val="629" w:hRule="atLeast"/>
        </w:trPr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(6)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その他の経費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ind w:right="121"/>
              <w:jc w:val="right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円</w:t>
            </w:r>
          </w:p>
        </w:tc>
      </w:tr>
      <w:tr>
        <w:trPr>
          <w:trHeight w:val="568" w:hRule="atLeast"/>
        </w:trPr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合　　　計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ind w:right="121"/>
              <w:jc w:val="right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Ａ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           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>円</w:t>
            </w:r>
          </w:p>
        </w:tc>
      </w:tr>
      <w:tr>
        <w:trPr>
          <w:trHeight w:val="562" w:hRule="atLeast"/>
        </w:trPr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※他自治体等から受けている補助額を記載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ind w:right="121"/>
              <w:jc w:val="right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Ｂ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           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>円</w:t>
            </w:r>
          </w:p>
        </w:tc>
      </w:tr>
      <w:tr>
        <w:trPr>
          <w:trHeight w:val="887" w:hRule="atLeast"/>
        </w:trPr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default" w:ascii="ＭＳ 明朝" w:hAnsi="ＭＳ 明朝" w:eastAsia="ＭＳ 明朝"/>
                <w:b w:val="1"/>
                <w:kern w:val="2"/>
                <w:sz w:val="24"/>
              </w:rPr>
              <w:t>実績報告額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※千円未満切捨て</w:t>
            </w:r>
          </w:p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（Ａ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－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Ｂ）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×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2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ind w:right="122"/>
              <w:jc w:val="right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円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kern w:val="0"/>
        </w:rPr>
      </w:pPr>
    </w:p>
    <w:p>
      <w:pPr>
        <w:pStyle w:val="0"/>
        <w:ind w:firstLine="240" w:firstLineChars="100"/>
        <w:jc w:val="both"/>
        <w:rPr>
          <w:rFonts w:hint="eastAsia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  <w:sz w:val="24"/>
        </w:rPr>
        <w:t>　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sectPr>
      <w:pgSz w:w="11906" w:h="16838"/>
      <w:pgMar w:top="1531" w:right="1701" w:bottom="1418" w:left="1701" w:header="851" w:footer="992" w:gutter="0"/>
      <w:cols w:space="720"/>
      <w:textDirection w:val="lrTb"/>
      <w:docGrid w:type="linesAndChars" w:linePitch="514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ゴシック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43"/>
  <w:drawingGridVerticalSpacing w:val="2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158</Words>
  <Characters>167</Characters>
  <Application>JUST Note</Application>
  <Lines>0</Lines>
  <Paragraphs>0</Paragraphs>
  <CharactersWithSpaces>296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2024-03-08T14:59:00Z</cp:lastPrinted>
  <dcterms:created xsi:type="dcterms:W3CDTF">2026-05-26T11:58:00Z</dcterms:created>
  <dcterms:modified xsi:type="dcterms:W3CDTF">2026-06-26T01:38:53Z</dcterms:modified>
  <cp:revision>6</cp:revision>
</cp:coreProperties>
</file>