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32" w:rsidRDefault="00311932">
      <w:r>
        <w:rPr>
          <w:rFonts w:hint="eastAsia"/>
        </w:rPr>
        <w:t>別記様式第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  <w:r w:rsidR="00C973C5" w:rsidRPr="00C973C5">
        <w:rPr>
          <w:rFonts w:hint="eastAsia"/>
          <w:noProof/>
        </w:rPr>
        <w:t xml:space="preserve"> </w:t>
      </w:r>
    </w:p>
    <w:p w:rsidR="00311932" w:rsidRDefault="00311932">
      <w:pPr>
        <w:spacing w:before="120" w:after="120"/>
        <w:jc w:val="center"/>
      </w:pPr>
      <w:r>
        <w:rPr>
          <w:rFonts w:hint="eastAsia"/>
          <w:spacing w:val="262"/>
        </w:rPr>
        <w:t>収支予算</w:t>
      </w:r>
      <w:r>
        <w:rPr>
          <w:rFonts w:hint="eastAsia"/>
        </w:rPr>
        <w:t>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078"/>
      </w:tblGrid>
      <w:tr w:rsidR="00311932" w:rsidTr="007100C5">
        <w:trPr>
          <w:trHeight w:val="420"/>
        </w:trPr>
        <w:tc>
          <w:tcPr>
            <w:tcW w:w="1890" w:type="dxa"/>
            <w:vAlign w:val="center"/>
          </w:tcPr>
          <w:p w:rsidR="00311932" w:rsidRDefault="00311932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78" w:type="dxa"/>
            <w:vAlign w:val="center"/>
          </w:tcPr>
          <w:p w:rsidR="00311932" w:rsidRPr="00CC5A3D" w:rsidRDefault="00311932" w:rsidP="00E35FEA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1932" w:rsidTr="007100C5">
        <w:trPr>
          <w:trHeight w:val="420"/>
        </w:trPr>
        <w:tc>
          <w:tcPr>
            <w:tcW w:w="1890" w:type="dxa"/>
            <w:vAlign w:val="center"/>
          </w:tcPr>
          <w:p w:rsidR="00311932" w:rsidRDefault="00311932">
            <w:pPr>
              <w:jc w:val="distribute"/>
            </w:pPr>
            <w:r>
              <w:rPr>
                <w:rFonts w:hint="eastAsia"/>
              </w:rPr>
              <w:t>補助金制度の名称</w:t>
            </w:r>
          </w:p>
        </w:tc>
        <w:tc>
          <w:tcPr>
            <w:tcW w:w="7078" w:type="dxa"/>
            <w:vAlign w:val="center"/>
          </w:tcPr>
          <w:p w:rsidR="00311932" w:rsidRDefault="00311932" w:rsidP="009723A3">
            <w:r>
              <w:rPr>
                <w:rFonts w:hint="eastAsia"/>
              </w:rPr>
              <w:t xml:space="preserve">　</w:t>
            </w:r>
            <w:r w:rsidR="006C7686" w:rsidRPr="006C7686">
              <w:rPr>
                <w:rFonts w:hint="eastAsia"/>
              </w:rPr>
              <w:t xml:space="preserve">　上三川町中小企業販路開拓支援事業補助金</w:t>
            </w:r>
            <w:bookmarkStart w:id="0" w:name="_GoBack"/>
            <w:bookmarkEnd w:id="0"/>
          </w:p>
        </w:tc>
      </w:tr>
    </w:tbl>
    <w:p w:rsidR="00311932" w:rsidRDefault="00311932"/>
    <w:p w:rsidR="00311932" w:rsidRDefault="00311932">
      <w:pPr>
        <w:spacing w:after="120"/>
      </w:pPr>
      <w:r>
        <w:t>1</w:t>
      </w:r>
      <w:r>
        <w:rPr>
          <w:rFonts w:hint="eastAsia"/>
        </w:rPr>
        <w:t xml:space="preserve">　収入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1260"/>
        <w:gridCol w:w="1260"/>
        <w:gridCol w:w="2248"/>
      </w:tblGrid>
      <w:tr w:rsidR="006A1EC6" w:rsidRPr="006A1EC6" w:rsidTr="007100C5">
        <w:trPr>
          <w:trHeight w:val="620"/>
        </w:trPr>
        <w:tc>
          <w:tcPr>
            <w:tcW w:w="2940" w:type="dxa"/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420"/>
              </w:rPr>
              <w:t>項</w:t>
            </w:r>
            <w:r w:rsidRPr="006A1EC6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105"/>
              </w:rPr>
              <w:t>本年</w:t>
            </w:r>
            <w:r w:rsidRPr="006A1EC6">
              <w:rPr>
                <w:rFonts w:asciiTheme="minorEastAsia" w:eastAsiaTheme="minorEastAsia" w:hAnsiTheme="minorEastAsia" w:hint="eastAsia"/>
              </w:rPr>
              <w:t>度予算額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105"/>
              </w:rPr>
              <w:t>前年</w:t>
            </w:r>
            <w:r w:rsidRPr="006A1EC6">
              <w:rPr>
                <w:rFonts w:asciiTheme="minorEastAsia" w:eastAsiaTheme="minorEastAsia" w:hAnsiTheme="minorEastAsia" w:hint="eastAsia"/>
              </w:rPr>
              <w:t>度予算額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210"/>
              </w:rPr>
              <w:t>比</w:t>
            </w:r>
            <w:r w:rsidRPr="006A1EC6">
              <w:rPr>
                <w:rFonts w:asciiTheme="minorEastAsia" w:eastAsiaTheme="minorEastAsia" w:hAnsiTheme="minorEastAsia" w:hint="eastAsia"/>
              </w:rPr>
              <w:t>較</w:t>
            </w:r>
          </w:p>
        </w:tc>
        <w:tc>
          <w:tcPr>
            <w:tcW w:w="2248" w:type="dxa"/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420"/>
              </w:rPr>
              <w:t>摘</w:t>
            </w:r>
            <w:r w:rsidRPr="006A1EC6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6A1EC6" w:rsidRPr="006A1EC6" w:rsidTr="007100C5">
        <w:trPr>
          <w:trHeight w:val="460"/>
        </w:trPr>
        <w:tc>
          <w:tcPr>
            <w:tcW w:w="294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>まちづくり補助金</w:t>
            </w:r>
          </w:p>
        </w:tc>
        <w:tc>
          <w:tcPr>
            <w:tcW w:w="1260" w:type="dxa"/>
            <w:vAlign w:val="center"/>
          </w:tcPr>
          <w:p w:rsidR="00311932" w:rsidRPr="006A1EC6" w:rsidRDefault="000E2569" w:rsidP="006A1EC6">
            <w:pPr>
              <w:jc w:val="right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728617</wp:posOffset>
                      </wp:positionH>
                      <wp:positionV relativeFrom="paragraph">
                        <wp:posOffset>271</wp:posOffset>
                      </wp:positionV>
                      <wp:extent cx="805543" cy="1796143"/>
                      <wp:effectExtent l="0" t="0" r="33020" b="330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5543" cy="1796143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2BD25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0" to="120.8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" strokecolor="black [3040]" strokeweight=".5pt"/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trHeight w:val="460"/>
        </w:trPr>
        <w:tc>
          <w:tcPr>
            <w:tcW w:w="2940" w:type="dxa"/>
            <w:vAlign w:val="center"/>
          </w:tcPr>
          <w:p w:rsidR="00311932" w:rsidRPr="006A1EC6" w:rsidRDefault="00801FA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>自己負担金</w:t>
            </w:r>
          </w:p>
        </w:tc>
        <w:tc>
          <w:tcPr>
            <w:tcW w:w="1260" w:type="dxa"/>
            <w:vAlign w:val="center"/>
          </w:tcPr>
          <w:p w:rsidR="00291DCF" w:rsidRPr="006A1EC6" w:rsidRDefault="00291DCF" w:rsidP="006A1E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311932" w:rsidRPr="006A1EC6" w:rsidRDefault="00E35FEA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trHeight w:val="460"/>
        </w:trPr>
        <w:tc>
          <w:tcPr>
            <w:tcW w:w="294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35FEA"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B932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AA164" wp14:editId="467E666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-611505</wp:posOffset>
                      </wp:positionV>
                      <wp:extent cx="805180" cy="1795780"/>
                      <wp:effectExtent l="0" t="0" r="33020" b="3302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5180" cy="17957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8BD55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48.15pt" to="57.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" strokeweight=".5pt"/>
                  </w:pict>
                </mc:Fallback>
              </mc:AlternateContent>
            </w:r>
            <w:r w:rsidR="00311932"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trHeight w:val="460"/>
        </w:trPr>
        <w:tc>
          <w:tcPr>
            <w:tcW w:w="294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35FEA"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trHeight w:val="460"/>
        </w:trPr>
        <w:tc>
          <w:tcPr>
            <w:tcW w:w="294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35FEA"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11932" w:rsidRPr="006A1EC6" w:rsidTr="007100C5">
        <w:trPr>
          <w:trHeight w:val="460"/>
        </w:trPr>
        <w:tc>
          <w:tcPr>
            <w:tcW w:w="2940" w:type="dxa"/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420"/>
              </w:rPr>
              <w:t>合</w:t>
            </w:r>
            <w:r w:rsidRPr="006A1EC6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311932" w:rsidRPr="006A1EC6" w:rsidRDefault="00311932" w:rsidP="006A1EC6">
            <w:pPr>
              <w:jc w:val="right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48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311932" w:rsidRPr="006A1EC6" w:rsidRDefault="00311932">
      <w:pPr>
        <w:rPr>
          <w:rFonts w:asciiTheme="minorEastAsia" w:eastAsiaTheme="minorEastAsia" w:hAnsiTheme="minorEastAsia"/>
        </w:rPr>
      </w:pPr>
    </w:p>
    <w:p w:rsidR="00311932" w:rsidRPr="006A1EC6" w:rsidRDefault="00311932">
      <w:pPr>
        <w:spacing w:after="120"/>
        <w:rPr>
          <w:rFonts w:asciiTheme="minorEastAsia" w:eastAsiaTheme="minorEastAsia" w:hAnsiTheme="minorEastAsia"/>
        </w:rPr>
      </w:pPr>
      <w:r w:rsidRPr="006A1EC6">
        <w:rPr>
          <w:rFonts w:asciiTheme="minorEastAsia" w:eastAsiaTheme="minorEastAsia" w:hAnsiTheme="minorEastAsia"/>
        </w:rPr>
        <w:t>2</w:t>
      </w:r>
      <w:r w:rsidRPr="006A1EC6">
        <w:rPr>
          <w:rFonts w:asciiTheme="minorEastAsia" w:eastAsiaTheme="minorEastAsia" w:hAnsiTheme="minorEastAsia" w:hint="eastAsia"/>
        </w:rPr>
        <w:t xml:space="preserve">　支出　　　　　　　　　　　　　　　　　　　　　　　　　　　　　　　</w:t>
      </w:r>
      <w:r w:rsidRPr="006A1EC6">
        <w:rPr>
          <w:rFonts w:asciiTheme="minorEastAsia" w:eastAsiaTheme="minorEastAsia" w:hAnsiTheme="minorEastAsia"/>
        </w:rPr>
        <w:t>(</w:t>
      </w:r>
      <w:r w:rsidRPr="006A1EC6">
        <w:rPr>
          <w:rFonts w:asciiTheme="minorEastAsia" w:eastAsiaTheme="minorEastAsia" w:hAnsiTheme="minorEastAsia" w:hint="eastAsia"/>
        </w:rPr>
        <w:t>単位：円</w:t>
      </w:r>
      <w:r w:rsidRPr="006A1EC6">
        <w:rPr>
          <w:rFonts w:asciiTheme="minorEastAsia" w:eastAsiaTheme="minorEastAsia" w:hAnsiTheme="minorEastAsia"/>
        </w:rPr>
        <w:t>)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470"/>
        <w:gridCol w:w="1470"/>
        <w:gridCol w:w="1365"/>
        <w:gridCol w:w="2217"/>
      </w:tblGrid>
      <w:tr w:rsidR="006A1EC6" w:rsidRPr="006A1EC6" w:rsidTr="007100C5">
        <w:trPr>
          <w:cantSplit/>
          <w:trHeight w:val="440"/>
        </w:trPr>
        <w:tc>
          <w:tcPr>
            <w:tcW w:w="1470" w:type="dxa"/>
            <w:vMerge w:val="restart"/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210"/>
              </w:rPr>
              <w:t>項</w:t>
            </w:r>
            <w:r w:rsidRPr="006A1EC6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83"/>
              </w:rPr>
              <w:t>本年度予算</w:t>
            </w:r>
            <w:r w:rsidRPr="006A1EC6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0" w:type="dxa"/>
            <w:vMerge w:val="restart"/>
            <w:vAlign w:val="center"/>
          </w:tcPr>
          <w:p w:rsidR="00311932" w:rsidRPr="006A1EC6" w:rsidRDefault="003119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157"/>
              </w:rPr>
              <w:t>前年</w:t>
            </w:r>
            <w:r w:rsidRPr="006A1EC6">
              <w:rPr>
                <w:rFonts w:asciiTheme="minorEastAsia" w:eastAsiaTheme="minorEastAsia" w:hAnsiTheme="minorEastAsia" w:hint="eastAsia"/>
              </w:rPr>
              <w:t>度予算額</w:t>
            </w:r>
          </w:p>
        </w:tc>
        <w:tc>
          <w:tcPr>
            <w:tcW w:w="1365" w:type="dxa"/>
            <w:vMerge w:val="restart"/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210"/>
              </w:rPr>
              <w:t>比</w:t>
            </w:r>
            <w:r w:rsidRPr="006A1EC6">
              <w:rPr>
                <w:rFonts w:asciiTheme="minorEastAsia" w:eastAsiaTheme="minorEastAsia" w:hAnsiTheme="minorEastAsia" w:hint="eastAsia"/>
              </w:rPr>
              <w:t>較</w:t>
            </w:r>
          </w:p>
        </w:tc>
        <w:tc>
          <w:tcPr>
            <w:tcW w:w="2217" w:type="dxa"/>
            <w:vMerge w:val="restart"/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210"/>
              </w:rPr>
              <w:t>摘</w:t>
            </w:r>
            <w:r w:rsidRPr="006A1EC6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Merge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>内補助金額</w:t>
            </w:r>
          </w:p>
        </w:tc>
        <w:tc>
          <w:tcPr>
            <w:tcW w:w="1470" w:type="dxa"/>
            <w:vMerge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vMerge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7" w:type="dxa"/>
            <w:vMerge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Align w:val="center"/>
          </w:tcPr>
          <w:p w:rsidR="00907E53" w:rsidRPr="006A1EC6" w:rsidRDefault="00907E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311932" w:rsidRPr="006A1EC6" w:rsidRDefault="00311932" w:rsidP="00647D3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311932" w:rsidRPr="006A1EC6" w:rsidRDefault="00311932" w:rsidP="00801FA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311932" w:rsidRPr="006A1EC6" w:rsidRDefault="000E2569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D9364" wp14:editId="715C3BF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919480" cy="2546350"/>
                      <wp:effectExtent l="0" t="0" r="3302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9480" cy="254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D7809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6pt" to="67.9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" strokeweight=".5pt"/>
                  </w:pict>
                </mc:Fallback>
              </mc:AlternateContent>
            </w:r>
            <w:r w:rsidR="00311932"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7" w:type="dxa"/>
            <w:vAlign w:val="center"/>
          </w:tcPr>
          <w:p w:rsidR="007100C5" w:rsidRPr="006A1EC6" w:rsidRDefault="007100C5" w:rsidP="007100C5">
            <w:pPr>
              <w:rPr>
                <w:rFonts w:asciiTheme="minorEastAsia" w:eastAsiaTheme="minorEastAsia" w:hAnsiTheme="minorEastAsia"/>
              </w:rPr>
            </w:pP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311932" w:rsidRPr="006A1EC6" w:rsidRDefault="00311932" w:rsidP="00647D30">
            <w:pPr>
              <w:ind w:firstLineChars="100" w:firstLine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7" w:type="dxa"/>
            <w:vAlign w:val="center"/>
          </w:tcPr>
          <w:p w:rsidR="007100C5" w:rsidRPr="006A1EC6" w:rsidRDefault="007100C5" w:rsidP="007100C5">
            <w:pPr>
              <w:rPr>
                <w:rFonts w:asciiTheme="minorEastAsia" w:eastAsiaTheme="minorEastAsia" w:hAnsiTheme="minorEastAsia"/>
              </w:rPr>
            </w:pP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311932" w:rsidRPr="006A1EC6" w:rsidRDefault="00311932" w:rsidP="00907E53">
            <w:pPr>
              <w:jc w:val="right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311932" w:rsidRPr="006A1EC6" w:rsidRDefault="00311932" w:rsidP="00907E53">
            <w:pPr>
              <w:jc w:val="right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 w:rsidP="00907E53">
            <w:pPr>
              <w:jc w:val="right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311932" w:rsidRPr="006A1EC6" w:rsidRDefault="00311932" w:rsidP="00907E53">
            <w:pPr>
              <w:jc w:val="right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 w:rsidP="006A1E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 w:rsidP="006A1E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11932" w:rsidRPr="006A1EC6" w:rsidRDefault="000E2569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E37EE6" wp14:editId="1E8814B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-2006600</wp:posOffset>
                      </wp:positionV>
                      <wp:extent cx="854075" cy="2579370"/>
                      <wp:effectExtent l="0" t="0" r="22225" b="304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4075" cy="25793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AA73A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158pt" to="62.3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" strokeweight=".5pt"/>
                  </w:pict>
                </mc:Fallback>
              </mc:AlternateContent>
            </w:r>
            <w:r w:rsidR="00311932"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A1EC6" w:rsidRPr="006A1EC6" w:rsidTr="007100C5">
        <w:trPr>
          <w:cantSplit/>
          <w:trHeight w:val="440"/>
        </w:trPr>
        <w:tc>
          <w:tcPr>
            <w:tcW w:w="1470" w:type="dxa"/>
            <w:vAlign w:val="center"/>
          </w:tcPr>
          <w:p w:rsidR="00311932" w:rsidRPr="006A1EC6" w:rsidRDefault="00311932">
            <w:pPr>
              <w:jc w:val="center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  <w:spacing w:val="210"/>
              </w:rPr>
              <w:t>合</w:t>
            </w:r>
            <w:r w:rsidRPr="006A1EC6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311932" w:rsidRPr="006A1EC6" w:rsidRDefault="006A1EC6" w:rsidP="00907E53">
            <w:pPr>
              <w:jc w:val="right"/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11932" w:rsidRPr="006A1EC6" w:rsidRDefault="00311932" w:rsidP="006A1EC6">
            <w:pPr>
              <w:ind w:firstLineChars="150" w:firstLine="31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311932" w:rsidRPr="006A1EC6" w:rsidRDefault="00311932">
            <w:pPr>
              <w:rPr>
                <w:rFonts w:asciiTheme="minorEastAsia" w:eastAsiaTheme="minorEastAsia" w:hAnsiTheme="minorEastAsia"/>
              </w:rPr>
            </w:pPr>
            <w:r w:rsidRPr="006A1EC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311932" w:rsidRDefault="00311932"/>
    <w:sectPr w:rsidR="003119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BE" w:rsidRDefault="008829BE" w:rsidP="00BE39A0">
      <w:r>
        <w:separator/>
      </w:r>
    </w:p>
  </w:endnote>
  <w:endnote w:type="continuationSeparator" w:id="0">
    <w:p w:rsidR="008829BE" w:rsidRDefault="008829BE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BE" w:rsidRDefault="008829BE" w:rsidP="00BE39A0">
      <w:r>
        <w:separator/>
      </w:r>
    </w:p>
  </w:footnote>
  <w:footnote w:type="continuationSeparator" w:id="0">
    <w:p w:rsidR="008829BE" w:rsidRDefault="008829BE" w:rsidP="00BE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302"/>
    <w:multiLevelType w:val="hybridMultilevel"/>
    <w:tmpl w:val="38580066"/>
    <w:lvl w:ilvl="0" w:tplc="8146F28A">
      <w:start w:val="1"/>
      <w:numFmt w:val="decimalEnclosedCircle"/>
      <w:lvlText w:val="%1"/>
      <w:lvlJc w:val="left"/>
      <w:pPr>
        <w:ind w:left="6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abstractNum w:abstractNumId="1" w15:restartNumberingAfterBreak="0">
    <w:nsid w:val="4C38484A"/>
    <w:multiLevelType w:val="hybridMultilevel"/>
    <w:tmpl w:val="76DA2C20"/>
    <w:lvl w:ilvl="0" w:tplc="B2144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F73ABD"/>
    <w:multiLevelType w:val="hybridMultilevel"/>
    <w:tmpl w:val="6840E7AE"/>
    <w:lvl w:ilvl="0" w:tplc="09F20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32"/>
    <w:rsid w:val="0000151A"/>
    <w:rsid w:val="000D4F19"/>
    <w:rsid w:val="000E2569"/>
    <w:rsid w:val="00126D93"/>
    <w:rsid w:val="00196757"/>
    <w:rsid w:val="001E42D4"/>
    <w:rsid w:val="00240BB0"/>
    <w:rsid w:val="002648A7"/>
    <w:rsid w:val="00291DCF"/>
    <w:rsid w:val="00311932"/>
    <w:rsid w:val="00351619"/>
    <w:rsid w:val="0038460C"/>
    <w:rsid w:val="00482FE6"/>
    <w:rsid w:val="004A3CDB"/>
    <w:rsid w:val="004B3CDA"/>
    <w:rsid w:val="0059589B"/>
    <w:rsid w:val="005F3FE7"/>
    <w:rsid w:val="00630EC2"/>
    <w:rsid w:val="00636269"/>
    <w:rsid w:val="00647D30"/>
    <w:rsid w:val="006A1EC6"/>
    <w:rsid w:val="006C7686"/>
    <w:rsid w:val="006E480F"/>
    <w:rsid w:val="00702318"/>
    <w:rsid w:val="007100C5"/>
    <w:rsid w:val="00742A67"/>
    <w:rsid w:val="00777AB0"/>
    <w:rsid w:val="007F3F66"/>
    <w:rsid w:val="00801FA2"/>
    <w:rsid w:val="0087391C"/>
    <w:rsid w:val="008829BE"/>
    <w:rsid w:val="00907E53"/>
    <w:rsid w:val="009723A3"/>
    <w:rsid w:val="009C6A3B"/>
    <w:rsid w:val="009E68C3"/>
    <w:rsid w:val="009F55A0"/>
    <w:rsid w:val="00A22ADA"/>
    <w:rsid w:val="00A9753C"/>
    <w:rsid w:val="00B93232"/>
    <w:rsid w:val="00BB1A52"/>
    <w:rsid w:val="00BC335F"/>
    <w:rsid w:val="00BE39A0"/>
    <w:rsid w:val="00C77D7A"/>
    <w:rsid w:val="00C85851"/>
    <w:rsid w:val="00C973C5"/>
    <w:rsid w:val="00CC4421"/>
    <w:rsid w:val="00CC5A3D"/>
    <w:rsid w:val="00D139F4"/>
    <w:rsid w:val="00D60AB1"/>
    <w:rsid w:val="00E35FEA"/>
    <w:rsid w:val="00F06C37"/>
    <w:rsid w:val="00F5337F"/>
    <w:rsid w:val="00FA7E95"/>
    <w:rsid w:val="00FC4AC5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3FEAA-8BE3-4051-9862-AC8BBCF9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List Paragraph"/>
    <w:basedOn w:val="a"/>
    <w:uiPriority w:val="34"/>
    <w:qFormat/>
    <w:rsid w:val="00A9753C"/>
    <w:pPr>
      <w:ind w:leftChars="400" w:left="840"/>
    </w:pPr>
  </w:style>
  <w:style w:type="paragraph" w:styleId="a8">
    <w:name w:val="Balloon Text"/>
    <w:basedOn w:val="a"/>
    <w:link w:val="a9"/>
    <w:uiPriority w:val="99"/>
    <w:rsid w:val="0074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42A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7033-DF5A-46BF-A729-B80BDE90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57</TotalTime>
  <Pages>1</Pages>
  <Words>125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別記様式第9号(第11条関係)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別記様式第9号(第11条関係)</dc:title>
  <dc:subject/>
  <dc:creator>(株)ぎょうせい</dc:creator>
  <cp:keywords/>
  <dc:description/>
  <cp:lastModifiedBy>黑川　裕子</cp:lastModifiedBy>
  <cp:revision>8</cp:revision>
  <cp:lastPrinted>2024-12-03T04:59:00Z</cp:lastPrinted>
  <dcterms:created xsi:type="dcterms:W3CDTF">2020-06-12T11:49:00Z</dcterms:created>
  <dcterms:modified xsi:type="dcterms:W3CDTF">2024-12-03T04:59:00Z</dcterms:modified>
</cp:coreProperties>
</file>